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55" w:rsidRDefault="00D10277" w:rsidP="00D10277">
      <w:pPr>
        <w:rPr>
          <w:sz w:val="56"/>
          <w:szCs w:val="56"/>
        </w:rPr>
      </w:pPr>
      <w:bookmarkStart w:id="0" w:name="_GoBack"/>
      <w:bookmarkEnd w:id="0"/>
      <w:r>
        <w:rPr>
          <w:sz w:val="56"/>
          <w:szCs w:val="56"/>
        </w:rPr>
        <w:t>FUSSBALLWEISHEITEN</w:t>
      </w:r>
    </w:p>
    <w:p w:rsidR="00D10277" w:rsidRDefault="00D10277" w:rsidP="00D10277">
      <w:pPr>
        <w:rPr>
          <w:sz w:val="56"/>
          <w:szCs w:val="56"/>
        </w:rPr>
      </w:pPr>
    </w:p>
    <w:p w:rsidR="00D10277" w:rsidRDefault="00D10277" w:rsidP="00D10277">
      <w:pPr>
        <w:rPr>
          <w:sz w:val="40"/>
          <w:szCs w:val="40"/>
        </w:rPr>
      </w:pPr>
      <w:r w:rsidRPr="00D10277">
        <w:rPr>
          <w:i/>
          <w:sz w:val="40"/>
          <w:szCs w:val="40"/>
        </w:rPr>
        <w:t>Ein Foul ist erst dann ein Foul, wenn es der Schiedsrichter pfeift</w:t>
      </w:r>
      <w:r>
        <w:rPr>
          <w:sz w:val="40"/>
          <w:szCs w:val="40"/>
        </w:rPr>
        <w:t xml:space="preserve"> – und abgewandelt dazu</w:t>
      </w:r>
      <w:r w:rsidRPr="00D10277">
        <w:rPr>
          <w:i/>
          <w:sz w:val="40"/>
          <w:szCs w:val="40"/>
        </w:rPr>
        <w:t xml:space="preserve">, ein Elfmeter ist dann ein Elfmeter, ein Abseits dann ein Abseits </w:t>
      </w:r>
      <w:r>
        <w:rPr>
          <w:sz w:val="40"/>
          <w:szCs w:val="40"/>
        </w:rPr>
        <w:t xml:space="preserve">– </w:t>
      </w:r>
    </w:p>
    <w:p w:rsidR="00D10277" w:rsidRPr="00783932" w:rsidRDefault="00D10277" w:rsidP="00D10277">
      <w:pPr>
        <w:rPr>
          <w:sz w:val="40"/>
          <w:szCs w:val="40"/>
        </w:rPr>
      </w:pPr>
      <w:r>
        <w:rPr>
          <w:sz w:val="40"/>
          <w:szCs w:val="40"/>
        </w:rPr>
        <w:t xml:space="preserve">in weiterer Folge auch im Gegensatz zu früheren Feststellungen, </w:t>
      </w:r>
      <w:r w:rsidRPr="00D10277">
        <w:rPr>
          <w:i/>
          <w:sz w:val="40"/>
          <w:szCs w:val="40"/>
        </w:rPr>
        <w:t>dass ein Spiel nach 90 Minuten aus ist</w:t>
      </w:r>
      <w:r>
        <w:rPr>
          <w:sz w:val="40"/>
          <w:szCs w:val="40"/>
        </w:rPr>
        <w:t xml:space="preserve"> , ist es natürlich auch </w:t>
      </w:r>
      <w:r w:rsidRPr="00D10277">
        <w:rPr>
          <w:i/>
          <w:sz w:val="40"/>
          <w:szCs w:val="40"/>
        </w:rPr>
        <w:t>erst dann aus, wenn der Schiedsrichter abpfeift</w:t>
      </w:r>
      <w:r w:rsidR="00783932">
        <w:rPr>
          <w:sz w:val="40"/>
          <w:szCs w:val="40"/>
        </w:rPr>
        <w:t xml:space="preserve"> (wobei man nun schon seit längerem die von oberster Stelle vorgeschriebenen Nachspielzeiten kennt, aber auch bevor diese zwingenden Vorschriften kamen, haben diverse Matches länger als 90 Minuten, da und dort allerdings auch weniger, gedauert).</w:t>
      </w:r>
    </w:p>
    <w:p w:rsidR="00783932" w:rsidRDefault="00783932" w:rsidP="00D10277">
      <w:pPr>
        <w:rPr>
          <w:sz w:val="40"/>
          <w:szCs w:val="40"/>
        </w:rPr>
      </w:pPr>
    </w:p>
    <w:p w:rsidR="00D10277" w:rsidRDefault="00783932" w:rsidP="00D10277">
      <w:pPr>
        <w:rPr>
          <w:sz w:val="40"/>
          <w:szCs w:val="40"/>
        </w:rPr>
      </w:pPr>
      <w:r>
        <w:rPr>
          <w:sz w:val="40"/>
          <w:szCs w:val="40"/>
        </w:rPr>
        <w:t>O</w:t>
      </w:r>
      <w:r w:rsidR="00D10277">
        <w:rPr>
          <w:sz w:val="40"/>
          <w:szCs w:val="40"/>
        </w:rPr>
        <w:t xml:space="preserve">der </w:t>
      </w:r>
      <w:r w:rsidR="00D10277" w:rsidRPr="00D10277">
        <w:rPr>
          <w:i/>
          <w:sz w:val="40"/>
          <w:szCs w:val="40"/>
        </w:rPr>
        <w:t>ein Tor erst dann ein Tor, wenn es der Schiedsrichter gibt</w:t>
      </w:r>
      <w:r w:rsidR="00D10277">
        <w:rPr>
          <w:sz w:val="40"/>
          <w:szCs w:val="40"/>
        </w:rPr>
        <w:t>.</w:t>
      </w:r>
    </w:p>
    <w:p w:rsidR="00D10277" w:rsidRDefault="00D10277" w:rsidP="00D10277">
      <w:pPr>
        <w:rPr>
          <w:sz w:val="40"/>
          <w:szCs w:val="40"/>
        </w:rPr>
      </w:pPr>
    </w:p>
    <w:p w:rsidR="00D10277" w:rsidRPr="00D10277" w:rsidRDefault="00D10277" w:rsidP="00D10277">
      <w:pPr>
        <w:rPr>
          <w:rFonts w:ascii="Georgia" w:hAnsi="Georgia"/>
          <w:sz w:val="40"/>
          <w:szCs w:val="40"/>
        </w:rPr>
      </w:pPr>
      <w:r w:rsidRPr="00D10277">
        <w:rPr>
          <w:rFonts w:ascii="Georgia" w:hAnsi="Georgia"/>
          <w:sz w:val="40"/>
          <w:szCs w:val="40"/>
        </w:rPr>
        <w:t>Sonstige Weisheiten:</w:t>
      </w:r>
    </w:p>
    <w:p w:rsidR="00D10277" w:rsidRDefault="00D10277" w:rsidP="00D10277">
      <w:pPr>
        <w:rPr>
          <w:sz w:val="40"/>
          <w:szCs w:val="40"/>
        </w:rPr>
      </w:pPr>
    </w:p>
    <w:p w:rsidR="00D10277" w:rsidRDefault="00D10277" w:rsidP="00D10277">
      <w:pPr>
        <w:rPr>
          <w:sz w:val="40"/>
          <w:szCs w:val="40"/>
        </w:rPr>
      </w:pPr>
      <w:r>
        <w:rPr>
          <w:sz w:val="40"/>
          <w:szCs w:val="40"/>
        </w:rPr>
        <w:t>Der Ball ist rund.</w:t>
      </w:r>
    </w:p>
    <w:p w:rsidR="00D10277" w:rsidRDefault="00D10277" w:rsidP="00D10277">
      <w:pPr>
        <w:rPr>
          <w:sz w:val="40"/>
          <w:szCs w:val="40"/>
        </w:rPr>
      </w:pPr>
    </w:p>
    <w:p w:rsidR="00D10277" w:rsidRDefault="00D10277" w:rsidP="00D10277">
      <w:pPr>
        <w:rPr>
          <w:sz w:val="40"/>
          <w:szCs w:val="40"/>
        </w:rPr>
      </w:pPr>
      <w:r>
        <w:rPr>
          <w:sz w:val="40"/>
          <w:szCs w:val="40"/>
        </w:rPr>
        <w:t>Nach dem Spiel ist vor dem Spiel.</w:t>
      </w:r>
    </w:p>
    <w:p w:rsidR="00D10277" w:rsidRDefault="00D10277" w:rsidP="00D10277">
      <w:pPr>
        <w:rPr>
          <w:sz w:val="40"/>
          <w:szCs w:val="40"/>
        </w:rPr>
      </w:pPr>
    </w:p>
    <w:p w:rsidR="00D10277" w:rsidRDefault="00D10277" w:rsidP="00D10277">
      <w:pPr>
        <w:rPr>
          <w:sz w:val="40"/>
          <w:szCs w:val="40"/>
        </w:rPr>
      </w:pPr>
      <w:r>
        <w:rPr>
          <w:sz w:val="40"/>
          <w:szCs w:val="40"/>
        </w:rPr>
        <w:t>Dass das nächste Spiel ohnehin immer das Schwerste ist, wird auch recht oft erwähnt,</w:t>
      </w:r>
    </w:p>
    <w:p w:rsidR="00D10277" w:rsidRDefault="00D10277" w:rsidP="00D10277">
      <w:pPr>
        <w:rPr>
          <w:sz w:val="40"/>
          <w:szCs w:val="40"/>
        </w:rPr>
      </w:pPr>
      <w:r>
        <w:rPr>
          <w:sz w:val="40"/>
          <w:szCs w:val="40"/>
        </w:rPr>
        <w:t>und dabei gibt es Variationen:</w:t>
      </w:r>
    </w:p>
    <w:p w:rsidR="00D10277" w:rsidRDefault="00D10277" w:rsidP="00D10277">
      <w:pPr>
        <w:rPr>
          <w:sz w:val="40"/>
          <w:szCs w:val="40"/>
        </w:rPr>
      </w:pPr>
    </w:p>
    <w:p w:rsidR="00D10277" w:rsidRDefault="00D10277" w:rsidP="00D10277">
      <w:pPr>
        <w:rPr>
          <w:sz w:val="40"/>
          <w:szCs w:val="40"/>
        </w:rPr>
      </w:pPr>
      <w:r>
        <w:rPr>
          <w:sz w:val="40"/>
          <w:szCs w:val="40"/>
        </w:rPr>
        <w:lastRenderedPageBreak/>
        <w:t>Hat man sein Spiel gewonnen, ist das nächste Spiel auch deshalb noch schwerer, weil jetzt die Gefahr der Überheblichkeit besteht.</w:t>
      </w:r>
    </w:p>
    <w:p w:rsidR="00D10277" w:rsidRDefault="00D10277" w:rsidP="00D10277">
      <w:pPr>
        <w:rPr>
          <w:sz w:val="40"/>
          <w:szCs w:val="40"/>
        </w:rPr>
      </w:pPr>
      <w:r>
        <w:rPr>
          <w:sz w:val="40"/>
          <w:szCs w:val="40"/>
        </w:rPr>
        <w:t>Hat man es verloren, dann muss man erst wieder zu sich finden.</w:t>
      </w:r>
    </w:p>
    <w:p w:rsidR="00D10277" w:rsidRDefault="00D10277" w:rsidP="00D10277">
      <w:pPr>
        <w:rPr>
          <w:sz w:val="40"/>
          <w:szCs w:val="40"/>
        </w:rPr>
      </w:pPr>
    </w:p>
    <w:p w:rsidR="00D10277" w:rsidRDefault="00D10277" w:rsidP="00D10277">
      <w:pPr>
        <w:rPr>
          <w:sz w:val="40"/>
          <w:szCs w:val="40"/>
        </w:rPr>
      </w:pPr>
      <w:r>
        <w:rPr>
          <w:sz w:val="40"/>
          <w:szCs w:val="40"/>
        </w:rPr>
        <w:t>Hat der Gegner verloren, dann wird er sich gegen uns umso mehr anstrengen.</w:t>
      </w:r>
    </w:p>
    <w:p w:rsidR="00D10277" w:rsidRDefault="00D10277" w:rsidP="00D10277">
      <w:pPr>
        <w:rPr>
          <w:sz w:val="40"/>
          <w:szCs w:val="40"/>
        </w:rPr>
      </w:pPr>
    </w:p>
    <w:p w:rsidR="00D10277" w:rsidRDefault="00D10277" w:rsidP="00D10277">
      <w:pPr>
        <w:rPr>
          <w:sz w:val="40"/>
          <w:szCs w:val="40"/>
        </w:rPr>
      </w:pPr>
      <w:r>
        <w:rPr>
          <w:sz w:val="40"/>
          <w:szCs w:val="40"/>
        </w:rPr>
        <w:t>Hat der Gegner gewonnen, dann strotz</w:t>
      </w:r>
      <w:r w:rsidR="00010002">
        <w:rPr>
          <w:sz w:val="40"/>
          <w:szCs w:val="40"/>
        </w:rPr>
        <w:t>t</w:t>
      </w:r>
      <w:r>
        <w:rPr>
          <w:sz w:val="40"/>
          <w:szCs w:val="40"/>
        </w:rPr>
        <w:t xml:space="preserve"> </w:t>
      </w:r>
      <w:r w:rsidR="00010002">
        <w:rPr>
          <w:sz w:val="40"/>
          <w:szCs w:val="40"/>
        </w:rPr>
        <w:t>dies</w:t>
      </w:r>
      <w:r>
        <w:rPr>
          <w:sz w:val="40"/>
          <w:szCs w:val="40"/>
        </w:rPr>
        <w:t>er doch vor Selbstvertrauen.</w:t>
      </w:r>
    </w:p>
    <w:p w:rsidR="00D10277" w:rsidRDefault="00D10277" w:rsidP="00D10277">
      <w:pPr>
        <w:rPr>
          <w:sz w:val="40"/>
          <w:szCs w:val="40"/>
        </w:rPr>
      </w:pPr>
    </w:p>
    <w:p w:rsidR="00D10277" w:rsidRDefault="00D10277" w:rsidP="00D10277">
      <w:pPr>
        <w:rPr>
          <w:sz w:val="40"/>
          <w:szCs w:val="40"/>
        </w:rPr>
      </w:pPr>
    </w:p>
    <w:p w:rsidR="00D10277" w:rsidRDefault="00D10277" w:rsidP="00D10277">
      <w:pPr>
        <w:rPr>
          <w:sz w:val="40"/>
          <w:szCs w:val="40"/>
        </w:rPr>
      </w:pPr>
      <w:r>
        <w:rPr>
          <w:sz w:val="40"/>
          <w:szCs w:val="40"/>
        </w:rPr>
        <w:t>Weisheiten unseres Trainers Peter Eder:</w:t>
      </w:r>
    </w:p>
    <w:p w:rsidR="00D10277" w:rsidRDefault="00D10277" w:rsidP="00D10277">
      <w:pPr>
        <w:rPr>
          <w:sz w:val="40"/>
          <w:szCs w:val="40"/>
        </w:rPr>
      </w:pPr>
    </w:p>
    <w:p w:rsidR="00D10277" w:rsidRPr="00847AAD" w:rsidRDefault="00D10277" w:rsidP="00D10277">
      <w:pPr>
        <w:rPr>
          <w:i/>
          <w:sz w:val="40"/>
          <w:szCs w:val="40"/>
        </w:rPr>
      </w:pPr>
      <w:r w:rsidRPr="00847AAD">
        <w:rPr>
          <w:i/>
          <w:sz w:val="40"/>
          <w:szCs w:val="40"/>
        </w:rPr>
        <w:t>Man kann beim Hausbau auch nicht mit dem Giebel beginnen, sondern muss beim Fundament anfangen.</w:t>
      </w:r>
    </w:p>
    <w:p w:rsidR="00D10277" w:rsidRDefault="00D10277" w:rsidP="00D10277">
      <w:pPr>
        <w:rPr>
          <w:sz w:val="40"/>
          <w:szCs w:val="40"/>
        </w:rPr>
      </w:pPr>
    </w:p>
    <w:p w:rsidR="00D10277" w:rsidRDefault="00D10277" w:rsidP="00D10277">
      <w:pPr>
        <w:rPr>
          <w:sz w:val="40"/>
          <w:szCs w:val="40"/>
        </w:rPr>
      </w:pPr>
      <w:r>
        <w:rPr>
          <w:sz w:val="40"/>
          <w:szCs w:val="40"/>
        </w:rPr>
        <w:t xml:space="preserve">Hinsichtlich gewisser nächtlicher Ausflüge: </w:t>
      </w:r>
      <w:r w:rsidRPr="00847AAD">
        <w:rPr>
          <w:i/>
          <w:sz w:val="40"/>
          <w:szCs w:val="40"/>
        </w:rPr>
        <w:t xml:space="preserve">Wer's </w:t>
      </w:r>
      <w:proofErr w:type="spellStart"/>
      <w:r w:rsidRPr="00847AAD">
        <w:rPr>
          <w:rFonts w:ascii="Lucida Console" w:hAnsi="Lucida Console"/>
          <w:i/>
          <w:sz w:val="40"/>
          <w:szCs w:val="40"/>
        </w:rPr>
        <w:t>dasäuft</w:t>
      </w:r>
      <w:proofErr w:type="spellEnd"/>
      <w:r w:rsidRPr="00847AAD">
        <w:rPr>
          <w:rFonts w:ascii="Lucida Console" w:hAnsi="Lucida Console"/>
          <w:i/>
          <w:sz w:val="40"/>
          <w:szCs w:val="40"/>
        </w:rPr>
        <w:t>,</w:t>
      </w:r>
      <w:r w:rsidRPr="00847AAD">
        <w:rPr>
          <w:i/>
          <w:sz w:val="40"/>
          <w:szCs w:val="40"/>
        </w:rPr>
        <w:t xml:space="preserve"> muss es auch </w:t>
      </w:r>
      <w:proofErr w:type="spellStart"/>
      <w:r w:rsidRPr="00847AAD">
        <w:rPr>
          <w:rFonts w:ascii="Lucida Console" w:hAnsi="Lucida Console"/>
          <w:i/>
          <w:sz w:val="40"/>
          <w:szCs w:val="40"/>
        </w:rPr>
        <w:t>daspielen</w:t>
      </w:r>
      <w:proofErr w:type="spellEnd"/>
      <w:r>
        <w:rPr>
          <w:sz w:val="40"/>
          <w:szCs w:val="40"/>
        </w:rPr>
        <w:t xml:space="preserve"> (zu Deutsch: er in der Lage ist, sich zu besaufen, muss auch zum Spielen in der Lage sein)</w:t>
      </w:r>
      <w:r w:rsidR="00010002">
        <w:rPr>
          <w:sz w:val="40"/>
          <w:szCs w:val="40"/>
        </w:rPr>
        <w:t>.</w:t>
      </w:r>
    </w:p>
    <w:p w:rsidR="00847AAD" w:rsidRDefault="00847AAD" w:rsidP="00D10277">
      <w:pPr>
        <w:rPr>
          <w:sz w:val="40"/>
          <w:szCs w:val="40"/>
        </w:rPr>
      </w:pPr>
    </w:p>
    <w:p w:rsidR="00847AAD" w:rsidRPr="00847AAD" w:rsidRDefault="00847AAD" w:rsidP="00D10277">
      <w:pPr>
        <w:rPr>
          <w:i/>
          <w:sz w:val="40"/>
          <w:szCs w:val="40"/>
        </w:rPr>
      </w:pPr>
      <w:r>
        <w:rPr>
          <w:sz w:val="40"/>
          <w:szCs w:val="40"/>
        </w:rPr>
        <w:t xml:space="preserve">Eher schon in die Reihe der Bonmots gehört sein Tipp an Tormann Gebhard </w:t>
      </w:r>
      <w:proofErr w:type="spellStart"/>
      <w:r>
        <w:rPr>
          <w:sz w:val="40"/>
          <w:szCs w:val="40"/>
        </w:rPr>
        <w:t>Oberbichler</w:t>
      </w:r>
      <w:proofErr w:type="spellEnd"/>
      <w:r>
        <w:rPr>
          <w:sz w:val="40"/>
          <w:szCs w:val="40"/>
        </w:rPr>
        <w:t xml:space="preserve"> ob eines haltbar gewesenen Treffers</w:t>
      </w:r>
      <w:r w:rsidR="005E4EC2">
        <w:rPr>
          <w:sz w:val="40"/>
          <w:szCs w:val="40"/>
        </w:rPr>
        <w:t xml:space="preserve"> (am 30.10.1976 beim 1:2 in Ainet)</w:t>
      </w:r>
      <w:r>
        <w:rPr>
          <w:sz w:val="40"/>
          <w:szCs w:val="40"/>
        </w:rPr>
        <w:t xml:space="preserve">: </w:t>
      </w:r>
      <w:r w:rsidRPr="00847AAD">
        <w:rPr>
          <w:i/>
          <w:sz w:val="40"/>
          <w:szCs w:val="40"/>
        </w:rPr>
        <w:t xml:space="preserve">Das nächste Mal </w:t>
      </w:r>
      <w:proofErr w:type="spellStart"/>
      <w:r w:rsidRPr="00847AAD">
        <w:rPr>
          <w:i/>
          <w:sz w:val="40"/>
          <w:szCs w:val="40"/>
        </w:rPr>
        <w:t>loßt</w:t>
      </w:r>
      <w:proofErr w:type="spellEnd"/>
      <w:r w:rsidRPr="00847AAD">
        <w:rPr>
          <w:i/>
          <w:sz w:val="40"/>
          <w:szCs w:val="40"/>
        </w:rPr>
        <w:t xml:space="preserve"> Du Dir die Zähnt </w:t>
      </w:r>
      <w:proofErr w:type="spellStart"/>
      <w:r w:rsidRPr="00847AAD">
        <w:rPr>
          <w:i/>
          <w:sz w:val="40"/>
          <w:szCs w:val="40"/>
        </w:rPr>
        <w:t>reiss'n</w:t>
      </w:r>
      <w:proofErr w:type="spellEnd"/>
      <w:r w:rsidRPr="00847AAD">
        <w:rPr>
          <w:i/>
          <w:sz w:val="40"/>
          <w:szCs w:val="40"/>
        </w:rPr>
        <w:t xml:space="preserve">, </w:t>
      </w:r>
      <w:proofErr w:type="spellStart"/>
      <w:r w:rsidRPr="00847AAD">
        <w:rPr>
          <w:i/>
          <w:sz w:val="40"/>
          <w:szCs w:val="40"/>
        </w:rPr>
        <w:t>damit'st</w:t>
      </w:r>
      <w:proofErr w:type="spellEnd"/>
      <w:r w:rsidRPr="00847AAD">
        <w:rPr>
          <w:i/>
          <w:sz w:val="40"/>
          <w:szCs w:val="40"/>
        </w:rPr>
        <w:t xml:space="preserve"> den Boll schlucken </w:t>
      </w:r>
      <w:proofErr w:type="spellStart"/>
      <w:r w:rsidRPr="00847AAD">
        <w:rPr>
          <w:i/>
          <w:sz w:val="40"/>
          <w:szCs w:val="40"/>
        </w:rPr>
        <w:t>konnst</w:t>
      </w:r>
      <w:proofErr w:type="spellEnd"/>
      <w:r w:rsidRPr="00847AAD">
        <w:rPr>
          <w:i/>
          <w:sz w:val="40"/>
          <w:szCs w:val="40"/>
        </w:rPr>
        <w:t>!“</w:t>
      </w:r>
    </w:p>
    <w:p w:rsidR="00847AAD" w:rsidRDefault="00847AAD" w:rsidP="00D10277">
      <w:pPr>
        <w:rPr>
          <w:sz w:val="40"/>
          <w:szCs w:val="40"/>
        </w:rPr>
      </w:pPr>
    </w:p>
    <w:p w:rsidR="00847AAD" w:rsidRDefault="00847AAD" w:rsidP="00D10277">
      <w:pPr>
        <w:rPr>
          <w:sz w:val="40"/>
          <w:szCs w:val="40"/>
        </w:rPr>
      </w:pPr>
      <w:r>
        <w:rPr>
          <w:sz w:val="40"/>
          <w:szCs w:val="40"/>
        </w:rPr>
        <w:t xml:space="preserve">Allgemein war auch sein Spruch bekannt, der sinngemäß derart lautete: </w:t>
      </w:r>
      <w:r w:rsidRPr="00847AAD">
        <w:rPr>
          <w:i/>
          <w:sz w:val="40"/>
          <w:szCs w:val="40"/>
        </w:rPr>
        <w:t xml:space="preserve">Wenn man als Tormann 5 </w:t>
      </w:r>
      <w:r w:rsidRPr="00847AAD">
        <w:rPr>
          <w:i/>
          <w:sz w:val="40"/>
          <w:szCs w:val="40"/>
        </w:rPr>
        <w:lastRenderedPageBreak/>
        <w:t>Tore gekriegt hat, dann muss es (trotzdem) das Bestreben sein, kein Sechstes zu erhalten – und wenn's ein Sechstes gibt, dann kein Siebentes…</w:t>
      </w:r>
    </w:p>
    <w:p w:rsidR="00010002" w:rsidRDefault="00010002" w:rsidP="00D10277">
      <w:pPr>
        <w:rPr>
          <w:sz w:val="40"/>
          <w:szCs w:val="40"/>
        </w:rPr>
      </w:pPr>
    </w:p>
    <w:p w:rsidR="00024E39" w:rsidRDefault="00024E39" w:rsidP="00D10277">
      <w:pPr>
        <w:rPr>
          <w:sz w:val="40"/>
          <w:szCs w:val="40"/>
        </w:rPr>
      </w:pPr>
      <w:r>
        <w:rPr>
          <w:sz w:val="40"/>
          <w:szCs w:val="40"/>
        </w:rPr>
        <w:t xml:space="preserve">Ein weiterer Spruch, eher zur Satire zählend, war jener, den er am 15.05.1982 - nach dem 2:2 bei Dellach/Gail – an Hubert Ram richtete: </w:t>
      </w:r>
      <w:proofErr w:type="spellStart"/>
      <w:r w:rsidRPr="00024E39">
        <w:rPr>
          <w:i/>
          <w:sz w:val="40"/>
          <w:szCs w:val="40"/>
        </w:rPr>
        <w:t>Wonn</w:t>
      </w:r>
      <w:proofErr w:type="spellEnd"/>
      <w:r w:rsidRPr="00024E39">
        <w:rPr>
          <w:i/>
          <w:sz w:val="40"/>
          <w:szCs w:val="40"/>
        </w:rPr>
        <w:t xml:space="preserve"> </w:t>
      </w:r>
      <w:proofErr w:type="spellStart"/>
      <w:r w:rsidRPr="00024E39">
        <w:rPr>
          <w:i/>
          <w:sz w:val="40"/>
          <w:szCs w:val="40"/>
        </w:rPr>
        <w:t>ma</w:t>
      </w:r>
      <w:proofErr w:type="spellEnd"/>
      <w:r w:rsidRPr="00024E39">
        <w:rPr>
          <w:i/>
          <w:sz w:val="40"/>
          <w:szCs w:val="40"/>
        </w:rPr>
        <w:t xml:space="preserve"> </w:t>
      </w:r>
      <w:proofErr w:type="spellStart"/>
      <w:r w:rsidRPr="00024E39">
        <w:rPr>
          <w:i/>
          <w:sz w:val="40"/>
          <w:szCs w:val="40"/>
        </w:rPr>
        <w:t>wegen's</w:t>
      </w:r>
      <w:proofErr w:type="spellEnd"/>
      <w:r w:rsidRPr="00024E39">
        <w:rPr>
          <w:i/>
          <w:sz w:val="40"/>
          <w:szCs w:val="40"/>
        </w:rPr>
        <w:t xml:space="preserve"> dem </w:t>
      </w:r>
      <w:proofErr w:type="spellStart"/>
      <w:r w:rsidRPr="00024E39">
        <w:rPr>
          <w:i/>
          <w:sz w:val="40"/>
          <w:szCs w:val="40"/>
        </w:rPr>
        <w:t>Elfa</w:t>
      </w:r>
      <w:proofErr w:type="spellEnd"/>
      <w:r w:rsidRPr="00024E39">
        <w:rPr>
          <w:i/>
          <w:sz w:val="40"/>
          <w:szCs w:val="40"/>
        </w:rPr>
        <w:t xml:space="preserve"> </w:t>
      </w:r>
      <w:proofErr w:type="spellStart"/>
      <w:r w:rsidRPr="00024E39">
        <w:rPr>
          <w:i/>
          <w:sz w:val="40"/>
          <w:szCs w:val="40"/>
        </w:rPr>
        <w:t>obsteig'n</w:t>
      </w:r>
      <w:proofErr w:type="spellEnd"/>
      <w:r w:rsidRPr="00024E39">
        <w:rPr>
          <w:i/>
          <w:sz w:val="40"/>
          <w:szCs w:val="40"/>
        </w:rPr>
        <w:t xml:space="preserve">, </w:t>
      </w:r>
      <w:proofErr w:type="spellStart"/>
      <w:r w:rsidRPr="00024E39">
        <w:rPr>
          <w:i/>
          <w:sz w:val="40"/>
          <w:szCs w:val="40"/>
        </w:rPr>
        <w:t>konnst'da</w:t>
      </w:r>
      <w:proofErr w:type="spellEnd"/>
      <w:r w:rsidRPr="00024E39">
        <w:rPr>
          <w:i/>
          <w:sz w:val="40"/>
          <w:szCs w:val="40"/>
        </w:rPr>
        <w:t xml:space="preserve"> </w:t>
      </w:r>
      <w:proofErr w:type="spellStart"/>
      <w:r w:rsidRPr="00024E39">
        <w:rPr>
          <w:i/>
          <w:sz w:val="40"/>
          <w:szCs w:val="40"/>
        </w:rPr>
        <w:t>wos</w:t>
      </w:r>
      <w:proofErr w:type="spellEnd"/>
      <w:r w:rsidRPr="00024E39">
        <w:rPr>
          <w:i/>
          <w:sz w:val="40"/>
          <w:szCs w:val="40"/>
        </w:rPr>
        <w:t xml:space="preserve"> </w:t>
      </w:r>
      <w:proofErr w:type="spellStart"/>
      <w:r w:rsidRPr="00024E39">
        <w:rPr>
          <w:i/>
          <w:sz w:val="40"/>
          <w:szCs w:val="40"/>
        </w:rPr>
        <w:t>denk'n</w:t>
      </w:r>
      <w:proofErr w:type="spellEnd"/>
      <w:r>
        <w:rPr>
          <w:sz w:val="40"/>
          <w:szCs w:val="40"/>
        </w:rPr>
        <w:t xml:space="preserve"> – Denn ein Spielerei von Ram im eigenen Strafraum führte zu dem Elfmeter, welcher das Gegentor per Foulelfmeter zum 2:2-Ausgleich bedeutete</w:t>
      </w:r>
    </w:p>
    <w:p w:rsidR="00024E39" w:rsidRDefault="00024E39" w:rsidP="00D10277">
      <w:pPr>
        <w:rPr>
          <w:sz w:val="40"/>
          <w:szCs w:val="40"/>
        </w:rPr>
      </w:pPr>
    </w:p>
    <w:p w:rsidR="00010002" w:rsidRDefault="00010002" w:rsidP="00D10277">
      <w:pPr>
        <w:rPr>
          <w:sz w:val="40"/>
          <w:szCs w:val="40"/>
        </w:rPr>
      </w:pPr>
      <w:r>
        <w:rPr>
          <w:sz w:val="40"/>
          <w:szCs w:val="40"/>
        </w:rPr>
        <w:t>Andere Klugheiten sind:</w:t>
      </w:r>
    </w:p>
    <w:p w:rsidR="00010002" w:rsidRDefault="00010002" w:rsidP="00D10277">
      <w:pPr>
        <w:rPr>
          <w:sz w:val="40"/>
          <w:szCs w:val="40"/>
        </w:rPr>
      </w:pPr>
    </w:p>
    <w:p w:rsidR="00010002" w:rsidRPr="00D10277" w:rsidRDefault="00010002" w:rsidP="00D10277">
      <w:pPr>
        <w:rPr>
          <w:sz w:val="40"/>
          <w:szCs w:val="40"/>
        </w:rPr>
      </w:pPr>
      <w:r>
        <w:rPr>
          <w:sz w:val="40"/>
          <w:szCs w:val="40"/>
        </w:rPr>
        <w:t xml:space="preserve">Der Mittelstürmer hat die Nummer 9 am Rücken und den gegnerischen Vorstopper am Hals (dies hat sich mit der variablen Nummerierung einerseits und auch den geänderten Spielsystemen – Schlagwort »Viererkette« - etwas geändert). </w:t>
      </w:r>
    </w:p>
    <w:sectPr w:rsidR="00010002" w:rsidRPr="00D10277" w:rsidSect="00F26B5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A0" w:rsidRDefault="00FB58A0" w:rsidP="002F4FD5">
      <w:r>
        <w:separator/>
      </w:r>
    </w:p>
  </w:endnote>
  <w:endnote w:type="continuationSeparator" w:id="0">
    <w:p w:rsidR="00FB58A0" w:rsidRDefault="00FB58A0" w:rsidP="002F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A0" w:rsidRDefault="00FB58A0" w:rsidP="002F4FD5">
      <w:r>
        <w:separator/>
      </w:r>
    </w:p>
  </w:footnote>
  <w:footnote w:type="continuationSeparator" w:id="0">
    <w:p w:rsidR="00FB58A0" w:rsidRDefault="00FB58A0" w:rsidP="002F4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D5"/>
    <w:rsid w:val="00001404"/>
    <w:rsid w:val="00010002"/>
    <w:rsid w:val="000249E4"/>
    <w:rsid w:val="00024E39"/>
    <w:rsid w:val="00034DE3"/>
    <w:rsid w:val="00044D86"/>
    <w:rsid w:val="00047195"/>
    <w:rsid w:val="00054D1C"/>
    <w:rsid w:val="00072BBF"/>
    <w:rsid w:val="00095FBE"/>
    <w:rsid w:val="000B3F33"/>
    <w:rsid w:val="000B7EA9"/>
    <w:rsid w:val="000C7A8B"/>
    <w:rsid w:val="000E7D8A"/>
    <w:rsid w:val="000F0D0E"/>
    <w:rsid w:val="000F2708"/>
    <w:rsid w:val="0012484A"/>
    <w:rsid w:val="001310F6"/>
    <w:rsid w:val="00143CDF"/>
    <w:rsid w:val="0015437C"/>
    <w:rsid w:val="00174158"/>
    <w:rsid w:val="00181475"/>
    <w:rsid w:val="001968A0"/>
    <w:rsid w:val="001C4121"/>
    <w:rsid w:val="001E57F5"/>
    <w:rsid w:val="00205CB7"/>
    <w:rsid w:val="00211571"/>
    <w:rsid w:val="00245C7E"/>
    <w:rsid w:val="00254E6A"/>
    <w:rsid w:val="0027443F"/>
    <w:rsid w:val="00276A0D"/>
    <w:rsid w:val="002C4608"/>
    <w:rsid w:val="002C51CD"/>
    <w:rsid w:val="002D5FA3"/>
    <w:rsid w:val="002F3F08"/>
    <w:rsid w:val="002F4FD5"/>
    <w:rsid w:val="0030288F"/>
    <w:rsid w:val="00304CF8"/>
    <w:rsid w:val="0036418C"/>
    <w:rsid w:val="00382228"/>
    <w:rsid w:val="00386967"/>
    <w:rsid w:val="00395707"/>
    <w:rsid w:val="003B6D0D"/>
    <w:rsid w:val="003C37B3"/>
    <w:rsid w:val="003D219E"/>
    <w:rsid w:val="003F63BF"/>
    <w:rsid w:val="004065EA"/>
    <w:rsid w:val="00417DC2"/>
    <w:rsid w:val="0042196A"/>
    <w:rsid w:val="004418B1"/>
    <w:rsid w:val="00447AC5"/>
    <w:rsid w:val="00454325"/>
    <w:rsid w:val="0045467B"/>
    <w:rsid w:val="004B5BFB"/>
    <w:rsid w:val="004C7272"/>
    <w:rsid w:val="00516C57"/>
    <w:rsid w:val="00537747"/>
    <w:rsid w:val="00554A0A"/>
    <w:rsid w:val="005805D3"/>
    <w:rsid w:val="005906A3"/>
    <w:rsid w:val="005923D9"/>
    <w:rsid w:val="0059254A"/>
    <w:rsid w:val="00597558"/>
    <w:rsid w:val="005D3CC2"/>
    <w:rsid w:val="005D6FAA"/>
    <w:rsid w:val="005E4EC2"/>
    <w:rsid w:val="005F012A"/>
    <w:rsid w:val="00612A72"/>
    <w:rsid w:val="00616E45"/>
    <w:rsid w:val="00620FA1"/>
    <w:rsid w:val="00696713"/>
    <w:rsid w:val="006A404B"/>
    <w:rsid w:val="006A4F64"/>
    <w:rsid w:val="006B44D2"/>
    <w:rsid w:val="006B7913"/>
    <w:rsid w:val="006D00C0"/>
    <w:rsid w:val="0071663F"/>
    <w:rsid w:val="00727BDB"/>
    <w:rsid w:val="00746A78"/>
    <w:rsid w:val="00783932"/>
    <w:rsid w:val="00785512"/>
    <w:rsid w:val="007E4610"/>
    <w:rsid w:val="007E569E"/>
    <w:rsid w:val="007F4493"/>
    <w:rsid w:val="007F7905"/>
    <w:rsid w:val="008322B8"/>
    <w:rsid w:val="00847AAD"/>
    <w:rsid w:val="00892B46"/>
    <w:rsid w:val="008A07E0"/>
    <w:rsid w:val="008A641C"/>
    <w:rsid w:val="008C0C93"/>
    <w:rsid w:val="008E5D4C"/>
    <w:rsid w:val="00904E77"/>
    <w:rsid w:val="00924E5B"/>
    <w:rsid w:val="00932E3C"/>
    <w:rsid w:val="009379AB"/>
    <w:rsid w:val="009435C0"/>
    <w:rsid w:val="009963A3"/>
    <w:rsid w:val="009A6615"/>
    <w:rsid w:val="009F7343"/>
    <w:rsid w:val="00A24513"/>
    <w:rsid w:val="00A267A4"/>
    <w:rsid w:val="00A27BE7"/>
    <w:rsid w:val="00A32578"/>
    <w:rsid w:val="00A57F17"/>
    <w:rsid w:val="00A77B55"/>
    <w:rsid w:val="00A81F5B"/>
    <w:rsid w:val="00AA3F19"/>
    <w:rsid w:val="00AD12A3"/>
    <w:rsid w:val="00AD77C0"/>
    <w:rsid w:val="00AF3450"/>
    <w:rsid w:val="00B2524C"/>
    <w:rsid w:val="00B35442"/>
    <w:rsid w:val="00B643B4"/>
    <w:rsid w:val="00B800F4"/>
    <w:rsid w:val="00BD2BDF"/>
    <w:rsid w:val="00C01C90"/>
    <w:rsid w:val="00C05987"/>
    <w:rsid w:val="00C239CC"/>
    <w:rsid w:val="00C40B41"/>
    <w:rsid w:val="00C971F4"/>
    <w:rsid w:val="00CC58B4"/>
    <w:rsid w:val="00D00292"/>
    <w:rsid w:val="00D02358"/>
    <w:rsid w:val="00D07158"/>
    <w:rsid w:val="00D10277"/>
    <w:rsid w:val="00D1064A"/>
    <w:rsid w:val="00D21B2D"/>
    <w:rsid w:val="00D377B1"/>
    <w:rsid w:val="00D377C8"/>
    <w:rsid w:val="00D53882"/>
    <w:rsid w:val="00D64EEE"/>
    <w:rsid w:val="00DA247E"/>
    <w:rsid w:val="00DB4CF3"/>
    <w:rsid w:val="00DC0B5A"/>
    <w:rsid w:val="00DD36B1"/>
    <w:rsid w:val="00DE7E81"/>
    <w:rsid w:val="00DF17D5"/>
    <w:rsid w:val="00E0566F"/>
    <w:rsid w:val="00E132A6"/>
    <w:rsid w:val="00E37C3D"/>
    <w:rsid w:val="00E4174D"/>
    <w:rsid w:val="00E438B1"/>
    <w:rsid w:val="00E86556"/>
    <w:rsid w:val="00EA32C3"/>
    <w:rsid w:val="00ED597E"/>
    <w:rsid w:val="00F01229"/>
    <w:rsid w:val="00F033FA"/>
    <w:rsid w:val="00F26B5F"/>
    <w:rsid w:val="00F4247B"/>
    <w:rsid w:val="00F4758A"/>
    <w:rsid w:val="00F544E0"/>
    <w:rsid w:val="00F65F2F"/>
    <w:rsid w:val="00F9772D"/>
    <w:rsid w:val="00FA01E4"/>
    <w:rsid w:val="00FB58A0"/>
    <w:rsid w:val="00FB747D"/>
    <w:rsid w:val="00FF23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048F-E8C3-4433-B30C-710D58E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4FD5"/>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aliases w:val="Nur Text Char1,Nur Text Char Char,Nur Text Char1 Char Char,Nur Text Char Char Char Char,Nur Text Char Char1,Nur Text Char1 Char Char Char Char,Nur Text Char Char Char Char Char Char,Nur Text Char Char1 Char Char,Nur Text Char1 Char1 Char"/>
    <w:basedOn w:val="Standard"/>
    <w:link w:val="NurTextZchn"/>
    <w:uiPriority w:val="99"/>
    <w:rsid w:val="002F4FD5"/>
    <w:rPr>
      <w:rFonts w:ascii="Courier New" w:hAnsi="Courier New"/>
      <w:sz w:val="20"/>
      <w:szCs w:val="20"/>
    </w:rPr>
  </w:style>
  <w:style w:type="character" w:customStyle="1" w:styleId="NurTextZchn">
    <w:name w:val="Nur Text Zchn"/>
    <w:aliases w:val="Nur Text Char1 Zchn,Nur Text Char Char Zchn,Nur Text Char1 Char Char Zchn,Nur Text Char Char Char Char Zchn,Nur Text Char Char1 Zchn,Nur Text Char1 Char Char Char Char Zchn,Nur Text Char Char Char Char Char Char Zchn"/>
    <w:basedOn w:val="Absatz-Standardschriftart"/>
    <w:link w:val="NurText"/>
    <w:uiPriority w:val="99"/>
    <w:rsid w:val="002F4FD5"/>
    <w:rPr>
      <w:rFonts w:ascii="Courier New" w:eastAsia="Times New Roman" w:hAnsi="Courier New" w:cs="Times New Roman"/>
      <w:sz w:val="20"/>
      <w:szCs w:val="20"/>
      <w:lang w:val="de-DE" w:eastAsia="de-DE"/>
    </w:rPr>
  </w:style>
  <w:style w:type="character" w:styleId="Endnotenzeichen">
    <w:name w:val="endnote reference"/>
    <w:basedOn w:val="Funotenzeichen"/>
    <w:semiHidden/>
    <w:rsid w:val="002F4FD5"/>
    <w:rPr>
      <w:rFonts w:ascii="Arial" w:hAnsi="Arial"/>
      <w:position w:val="6"/>
      <w:sz w:val="20"/>
      <w:vertAlign w:val="superscript"/>
    </w:rPr>
  </w:style>
  <w:style w:type="paragraph" w:styleId="Endnotentext">
    <w:name w:val="endnote text"/>
    <w:basedOn w:val="Funotentext"/>
    <w:link w:val="EndnotentextZchn"/>
    <w:semiHidden/>
    <w:rsid w:val="002F4FD5"/>
    <w:rPr>
      <w:rFonts w:ascii="Arial" w:hAnsi="Arial"/>
    </w:rPr>
  </w:style>
  <w:style w:type="character" w:customStyle="1" w:styleId="EndnotentextZchn">
    <w:name w:val="Endnotentext Zchn"/>
    <w:basedOn w:val="Absatz-Standardschriftart"/>
    <w:link w:val="Endnotentext"/>
    <w:semiHidden/>
    <w:rsid w:val="002F4FD5"/>
    <w:rPr>
      <w:rFonts w:ascii="Arial" w:eastAsia="Times New Roman" w:hAnsi="Arial" w:cs="Times New Roman"/>
      <w:sz w:val="20"/>
      <w:szCs w:val="20"/>
      <w:lang w:val="de-DE" w:eastAsia="de-DE"/>
    </w:rPr>
  </w:style>
  <w:style w:type="character" w:styleId="Funotenzeichen">
    <w:name w:val="footnote reference"/>
    <w:basedOn w:val="Absatz-Standardschriftart"/>
    <w:uiPriority w:val="99"/>
    <w:semiHidden/>
    <w:unhideWhenUsed/>
    <w:rsid w:val="002F4FD5"/>
    <w:rPr>
      <w:vertAlign w:val="superscript"/>
    </w:rPr>
  </w:style>
  <w:style w:type="paragraph" w:styleId="Funotentext">
    <w:name w:val="footnote text"/>
    <w:basedOn w:val="Standard"/>
    <w:link w:val="FunotentextZchn"/>
    <w:uiPriority w:val="99"/>
    <w:semiHidden/>
    <w:unhideWhenUsed/>
    <w:rsid w:val="002F4FD5"/>
    <w:rPr>
      <w:sz w:val="20"/>
      <w:szCs w:val="20"/>
    </w:rPr>
  </w:style>
  <w:style w:type="character" w:customStyle="1" w:styleId="FunotentextZchn">
    <w:name w:val="Fußnotentext Zchn"/>
    <w:basedOn w:val="Absatz-Standardschriftart"/>
    <w:link w:val="Funotentext"/>
    <w:uiPriority w:val="99"/>
    <w:semiHidden/>
    <w:rsid w:val="002F4FD5"/>
    <w:rPr>
      <w:rFonts w:ascii="Times New Roman" w:eastAsia="Times New Roman" w:hAnsi="Times New Roman" w:cs="Times New Roman"/>
      <w:sz w:val="20"/>
      <w:szCs w:val="20"/>
      <w:lang w:val="de-DE" w:eastAsia="de-DE"/>
    </w:rPr>
  </w:style>
  <w:style w:type="character" w:styleId="Hervorhebung">
    <w:name w:val="Emphasis"/>
    <w:basedOn w:val="Absatz-Standardschriftart"/>
    <w:uiPriority w:val="20"/>
    <w:qFormat/>
    <w:rsid w:val="00072BBF"/>
    <w:rPr>
      <w:i/>
      <w:iCs/>
    </w:rPr>
  </w:style>
  <w:style w:type="paragraph" w:customStyle="1" w:styleId="berschrift23">
    <w:name w:val="berschrift23"/>
    <w:basedOn w:val="Standard"/>
    <w:rsid w:val="00597558"/>
    <w:pPr>
      <w:spacing w:before="100" w:beforeAutospacing="1" w:after="100" w:afterAutospacing="1"/>
    </w:pPr>
    <w:rPr>
      <w:lang w:val="de-AT" w:eastAsia="de-AT"/>
    </w:rPr>
  </w:style>
  <w:style w:type="character" w:styleId="Fett">
    <w:name w:val="Strong"/>
    <w:basedOn w:val="Absatz-Standardschriftart"/>
    <w:uiPriority w:val="22"/>
    <w:qFormat/>
    <w:rsid w:val="00E37C3D"/>
    <w:rPr>
      <w:b/>
      <w:bCs/>
    </w:rPr>
  </w:style>
  <w:style w:type="paragraph" w:styleId="StandardWeb">
    <w:name w:val="Normal (Web)"/>
    <w:basedOn w:val="Standard"/>
    <w:uiPriority w:val="99"/>
    <w:unhideWhenUsed/>
    <w:rsid w:val="005906A3"/>
    <w:pPr>
      <w:spacing w:before="100" w:beforeAutospacing="1" w:after="100" w:afterAutospacing="1"/>
    </w:pPr>
    <w:rPr>
      <w:lang w:val="de-AT" w:eastAsia="de-AT"/>
    </w:rPr>
  </w:style>
  <w:style w:type="paragraph" w:styleId="Kommentartext">
    <w:name w:val="annotation text"/>
    <w:basedOn w:val="Standard"/>
    <w:link w:val="KommentartextZchn"/>
    <w:uiPriority w:val="99"/>
    <w:semiHidden/>
    <w:unhideWhenUsed/>
    <w:rsid w:val="005906A3"/>
    <w:pPr>
      <w:spacing w:before="100" w:beforeAutospacing="1" w:after="100" w:afterAutospacing="1"/>
    </w:pPr>
    <w:rPr>
      <w:lang w:val="de-AT" w:eastAsia="de-AT"/>
    </w:rPr>
  </w:style>
  <w:style w:type="character" w:customStyle="1" w:styleId="KommentartextZchn">
    <w:name w:val="Kommentartext Zchn"/>
    <w:basedOn w:val="Absatz-Standardschriftart"/>
    <w:link w:val="Kommentartext"/>
    <w:uiPriority w:val="99"/>
    <w:semiHidden/>
    <w:rsid w:val="005906A3"/>
    <w:rPr>
      <w:rFonts w:ascii="Times New Roman" w:eastAsia="Times New Roman" w:hAnsi="Times New Roman" w:cs="Times New Roman"/>
      <w:sz w:val="24"/>
      <w:szCs w:val="24"/>
      <w:lang w:eastAsia="de-AT"/>
    </w:rPr>
  </w:style>
  <w:style w:type="paragraph" w:styleId="HTMLVorformatiert">
    <w:name w:val="HTML Preformatted"/>
    <w:basedOn w:val="Standard"/>
    <w:link w:val="HTMLVorformatiertZchn"/>
    <w:uiPriority w:val="99"/>
    <w:semiHidden/>
    <w:unhideWhenUsed/>
    <w:rsid w:val="002F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F3F08"/>
    <w:rPr>
      <w:rFonts w:ascii="Courier New" w:eastAsia="Times New Roman" w:hAnsi="Courier New" w:cs="Courier New"/>
      <w:sz w:val="20"/>
      <w:szCs w:val="20"/>
      <w:lang w:eastAsia="de-AT"/>
    </w:rPr>
  </w:style>
  <w:style w:type="character" w:styleId="Hyperlink">
    <w:name w:val="Hyperlink"/>
    <w:basedOn w:val="Absatz-Standardschriftart"/>
    <w:uiPriority w:val="99"/>
    <w:semiHidden/>
    <w:unhideWhenUsed/>
    <w:rsid w:val="002F3F08"/>
    <w:rPr>
      <w:color w:val="0000FF"/>
      <w:u w:val="single"/>
    </w:rPr>
  </w:style>
  <w:style w:type="character" w:styleId="Platzhaltertext">
    <w:name w:val="Placeholder Text"/>
    <w:basedOn w:val="Absatz-Standardschriftart"/>
    <w:uiPriority w:val="99"/>
    <w:semiHidden/>
    <w:rsid w:val="00554A0A"/>
    <w:rPr>
      <w:color w:val="808080"/>
    </w:rPr>
  </w:style>
  <w:style w:type="paragraph" w:styleId="Sprechblasentext">
    <w:name w:val="Balloon Text"/>
    <w:basedOn w:val="Standard"/>
    <w:link w:val="SprechblasentextZchn"/>
    <w:uiPriority w:val="99"/>
    <w:semiHidden/>
    <w:unhideWhenUsed/>
    <w:rsid w:val="00554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A0A"/>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6371">
      <w:bodyDiv w:val="1"/>
      <w:marLeft w:val="0"/>
      <w:marRight w:val="0"/>
      <w:marTop w:val="0"/>
      <w:marBottom w:val="0"/>
      <w:divBdr>
        <w:top w:val="none" w:sz="0" w:space="0" w:color="auto"/>
        <w:left w:val="none" w:sz="0" w:space="0" w:color="auto"/>
        <w:bottom w:val="none" w:sz="0" w:space="0" w:color="auto"/>
        <w:right w:val="none" w:sz="0" w:space="0" w:color="auto"/>
      </w:divBdr>
    </w:div>
    <w:div w:id="82730366">
      <w:bodyDiv w:val="1"/>
      <w:marLeft w:val="0"/>
      <w:marRight w:val="0"/>
      <w:marTop w:val="0"/>
      <w:marBottom w:val="0"/>
      <w:divBdr>
        <w:top w:val="none" w:sz="0" w:space="0" w:color="auto"/>
        <w:left w:val="none" w:sz="0" w:space="0" w:color="auto"/>
        <w:bottom w:val="none" w:sz="0" w:space="0" w:color="auto"/>
        <w:right w:val="none" w:sz="0" w:space="0" w:color="auto"/>
      </w:divBdr>
    </w:div>
    <w:div w:id="154075529">
      <w:bodyDiv w:val="1"/>
      <w:marLeft w:val="0"/>
      <w:marRight w:val="0"/>
      <w:marTop w:val="0"/>
      <w:marBottom w:val="0"/>
      <w:divBdr>
        <w:top w:val="none" w:sz="0" w:space="0" w:color="auto"/>
        <w:left w:val="none" w:sz="0" w:space="0" w:color="auto"/>
        <w:bottom w:val="none" w:sz="0" w:space="0" w:color="auto"/>
        <w:right w:val="none" w:sz="0" w:space="0" w:color="auto"/>
      </w:divBdr>
    </w:div>
    <w:div w:id="177739143">
      <w:bodyDiv w:val="1"/>
      <w:marLeft w:val="0"/>
      <w:marRight w:val="0"/>
      <w:marTop w:val="0"/>
      <w:marBottom w:val="0"/>
      <w:divBdr>
        <w:top w:val="none" w:sz="0" w:space="0" w:color="auto"/>
        <w:left w:val="none" w:sz="0" w:space="0" w:color="auto"/>
        <w:bottom w:val="none" w:sz="0" w:space="0" w:color="auto"/>
        <w:right w:val="none" w:sz="0" w:space="0" w:color="auto"/>
      </w:divBdr>
      <w:divsChild>
        <w:div w:id="476723631">
          <w:marLeft w:val="0"/>
          <w:marRight w:val="0"/>
          <w:marTop w:val="0"/>
          <w:marBottom w:val="0"/>
          <w:divBdr>
            <w:top w:val="none" w:sz="0" w:space="0" w:color="auto"/>
            <w:left w:val="none" w:sz="0" w:space="0" w:color="auto"/>
            <w:bottom w:val="none" w:sz="0" w:space="0" w:color="auto"/>
            <w:right w:val="none" w:sz="0" w:space="0" w:color="auto"/>
          </w:divBdr>
          <w:divsChild>
            <w:div w:id="1411005059">
              <w:marLeft w:val="0"/>
              <w:marRight w:val="0"/>
              <w:marTop w:val="0"/>
              <w:marBottom w:val="0"/>
              <w:divBdr>
                <w:top w:val="none" w:sz="0" w:space="0" w:color="auto"/>
                <w:left w:val="none" w:sz="0" w:space="0" w:color="auto"/>
                <w:bottom w:val="none" w:sz="0" w:space="0" w:color="auto"/>
                <w:right w:val="none" w:sz="0" w:space="0" w:color="auto"/>
              </w:divBdr>
            </w:div>
            <w:div w:id="1394085511">
              <w:marLeft w:val="0"/>
              <w:marRight w:val="0"/>
              <w:marTop w:val="0"/>
              <w:marBottom w:val="0"/>
              <w:divBdr>
                <w:top w:val="none" w:sz="0" w:space="0" w:color="auto"/>
                <w:left w:val="none" w:sz="0" w:space="0" w:color="auto"/>
                <w:bottom w:val="none" w:sz="0" w:space="0" w:color="auto"/>
                <w:right w:val="none" w:sz="0" w:space="0" w:color="auto"/>
              </w:divBdr>
            </w:div>
            <w:div w:id="1346636006">
              <w:marLeft w:val="0"/>
              <w:marRight w:val="0"/>
              <w:marTop w:val="0"/>
              <w:marBottom w:val="0"/>
              <w:divBdr>
                <w:top w:val="none" w:sz="0" w:space="0" w:color="auto"/>
                <w:left w:val="none" w:sz="0" w:space="0" w:color="auto"/>
                <w:bottom w:val="none" w:sz="0" w:space="0" w:color="auto"/>
                <w:right w:val="none" w:sz="0" w:space="0" w:color="auto"/>
              </w:divBdr>
            </w:div>
            <w:div w:id="2023051043">
              <w:marLeft w:val="0"/>
              <w:marRight w:val="0"/>
              <w:marTop w:val="0"/>
              <w:marBottom w:val="0"/>
              <w:divBdr>
                <w:top w:val="none" w:sz="0" w:space="0" w:color="auto"/>
                <w:left w:val="none" w:sz="0" w:space="0" w:color="auto"/>
                <w:bottom w:val="none" w:sz="0" w:space="0" w:color="auto"/>
                <w:right w:val="none" w:sz="0" w:space="0" w:color="auto"/>
              </w:divBdr>
            </w:div>
            <w:div w:id="578439655">
              <w:marLeft w:val="0"/>
              <w:marRight w:val="0"/>
              <w:marTop w:val="0"/>
              <w:marBottom w:val="0"/>
              <w:divBdr>
                <w:top w:val="none" w:sz="0" w:space="0" w:color="auto"/>
                <w:left w:val="none" w:sz="0" w:space="0" w:color="auto"/>
                <w:bottom w:val="none" w:sz="0" w:space="0" w:color="auto"/>
                <w:right w:val="none" w:sz="0" w:space="0" w:color="auto"/>
              </w:divBdr>
            </w:div>
            <w:div w:id="857617275">
              <w:marLeft w:val="0"/>
              <w:marRight w:val="0"/>
              <w:marTop w:val="0"/>
              <w:marBottom w:val="0"/>
              <w:divBdr>
                <w:top w:val="none" w:sz="0" w:space="0" w:color="auto"/>
                <w:left w:val="none" w:sz="0" w:space="0" w:color="auto"/>
                <w:bottom w:val="none" w:sz="0" w:space="0" w:color="auto"/>
                <w:right w:val="none" w:sz="0" w:space="0" w:color="auto"/>
              </w:divBdr>
            </w:div>
            <w:div w:id="341319789">
              <w:marLeft w:val="0"/>
              <w:marRight w:val="0"/>
              <w:marTop w:val="0"/>
              <w:marBottom w:val="0"/>
              <w:divBdr>
                <w:top w:val="none" w:sz="0" w:space="0" w:color="auto"/>
                <w:left w:val="none" w:sz="0" w:space="0" w:color="auto"/>
                <w:bottom w:val="none" w:sz="0" w:space="0" w:color="auto"/>
                <w:right w:val="none" w:sz="0" w:space="0" w:color="auto"/>
              </w:divBdr>
            </w:div>
            <w:div w:id="1950550975">
              <w:marLeft w:val="0"/>
              <w:marRight w:val="0"/>
              <w:marTop w:val="0"/>
              <w:marBottom w:val="0"/>
              <w:divBdr>
                <w:top w:val="none" w:sz="0" w:space="0" w:color="auto"/>
                <w:left w:val="none" w:sz="0" w:space="0" w:color="auto"/>
                <w:bottom w:val="none" w:sz="0" w:space="0" w:color="auto"/>
                <w:right w:val="none" w:sz="0" w:space="0" w:color="auto"/>
              </w:divBdr>
            </w:div>
            <w:div w:id="600336056">
              <w:marLeft w:val="0"/>
              <w:marRight w:val="0"/>
              <w:marTop w:val="0"/>
              <w:marBottom w:val="0"/>
              <w:divBdr>
                <w:top w:val="none" w:sz="0" w:space="0" w:color="auto"/>
                <w:left w:val="none" w:sz="0" w:space="0" w:color="auto"/>
                <w:bottom w:val="none" w:sz="0" w:space="0" w:color="auto"/>
                <w:right w:val="none" w:sz="0" w:space="0" w:color="auto"/>
              </w:divBdr>
            </w:div>
            <w:div w:id="1500732808">
              <w:marLeft w:val="0"/>
              <w:marRight w:val="0"/>
              <w:marTop w:val="0"/>
              <w:marBottom w:val="0"/>
              <w:divBdr>
                <w:top w:val="none" w:sz="0" w:space="0" w:color="auto"/>
                <w:left w:val="none" w:sz="0" w:space="0" w:color="auto"/>
                <w:bottom w:val="none" w:sz="0" w:space="0" w:color="auto"/>
                <w:right w:val="none" w:sz="0" w:space="0" w:color="auto"/>
              </w:divBdr>
            </w:div>
            <w:div w:id="1001859780">
              <w:marLeft w:val="0"/>
              <w:marRight w:val="0"/>
              <w:marTop w:val="0"/>
              <w:marBottom w:val="0"/>
              <w:divBdr>
                <w:top w:val="none" w:sz="0" w:space="0" w:color="auto"/>
                <w:left w:val="none" w:sz="0" w:space="0" w:color="auto"/>
                <w:bottom w:val="none" w:sz="0" w:space="0" w:color="auto"/>
                <w:right w:val="none" w:sz="0" w:space="0" w:color="auto"/>
              </w:divBdr>
            </w:div>
            <w:div w:id="943348273">
              <w:marLeft w:val="0"/>
              <w:marRight w:val="0"/>
              <w:marTop w:val="0"/>
              <w:marBottom w:val="0"/>
              <w:divBdr>
                <w:top w:val="none" w:sz="0" w:space="0" w:color="auto"/>
                <w:left w:val="none" w:sz="0" w:space="0" w:color="auto"/>
                <w:bottom w:val="none" w:sz="0" w:space="0" w:color="auto"/>
                <w:right w:val="none" w:sz="0" w:space="0" w:color="auto"/>
              </w:divBdr>
            </w:div>
            <w:div w:id="895821243">
              <w:marLeft w:val="0"/>
              <w:marRight w:val="0"/>
              <w:marTop w:val="0"/>
              <w:marBottom w:val="0"/>
              <w:divBdr>
                <w:top w:val="none" w:sz="0" w:space="0" w:color="auto"/>
                <w:left w:val="none" w:sz="0" w:space="0" w:color="auto"/>
                <w:bottom w:val="none" w:sz="0" w:space="0" w:color="auto"/>
                <w:right w:val="none" w:sz="0" w:space="0" w:color="auto"/>
              </w:divBdr>
            </w:div>
            <w:div w:id="152768865">
              <w:marLeft w:val="0"/>
              <w:marRight w:val="0"/>
              <w:marTop w:val="0"/>
              <w:marBottom w:val="0"/>
              <w:divBdr>
                <w:top w:val="none" w:sz="0" w:space="0" w:color="auto"/>
                <w:left w:val="none" w:sz="0" w:space="0" w:color="auto"/>
                <w:bottom w:val="none" w:sz="0" w:space="0" w:color="auto"/>
                <w:right w:val="none" w:sz="0" w:space="0" w:color="auto"/>
              </w:divBdr>
            </w:div>
            <w:div w:id="953295151">
              <w:marLeft w:val="0"/>
              <w:marRight w:val="0"/>
              <w:marTop w:val="0"/>
              <w:marBottom w:val="0"/>
              <w:divBdr>
                <w:top w:val="none" w:sz="0" w:space="0" w:color="auto"/>
                <w:left w:val="none" w:sz="0" w:space="0" w:color="auto"/>
                <w:bottom w:val="none" w:sz="0" w:space="0" w:color="auto"/>
                <w:right w:val="none" w:sz="0" w:space="0" w:color="auto"/>
              </w:divBdr>
            </w:div>
          </w:divsChild>
        </w:div>
        <w:div w:id="109248839">
          <w:marLeft w:val="0"/>
          <w:marRight w:val="0"/>
          <w:marTop w:val="0"/>
          <w:marBottom w:val="0"/>
          <w:divBdr>
            <w:top w:val="none" w:sz="0" w:space="0" w:color="auto"/>
            <w:left w:val="none" w:sz="0" w:space="0" w:color="auto"/>
            <w:bottom w:val="none" w:sz="0" w:space="0" w:color="auto"/>
            <w:right w:val="none" w:sz="0" w:space="0" w:color="auto"/>
          </w:divBdr>
          <w:divsChild>
            <w:div w:id="95442386">
              <w:marLeft w:val="0"/>
              <w:marRight w:val="0"/>
              <w:marTop w:val="0"/>
              <w:marBottom w:val="0"/>
              <w:divBdr>
                <w:top w:val="none" w:sz="0" w:space="0" w:color="auto"/>
                <w:left w:val="none" w:sz="0" w:space="0" w:color="auto"/>
                <w:bottom w:val="none" w:sz="0" w:space="0" w:color="auto"/>
                <w:right w:val="none" w:sz="0" w:space="0" w:color="auto"/>
              </w:divBdr>
            </w:div>
          </w:divsChild>
        </w:div>
        <w:div w:id="154566323">
          <w:marLeft w:val="0"/>
          <w:marRight w:val="0"/>
          <w:marTop w:val="0"/>
          <w:marBottom w:val="0"/>
          <w:divBdr>
            <w:top w:val="none" w:sz="0" w:space="0" w:color="auto"/>
            <w:left w:val="none" w:sz="0" w:space="0" w:color="auto"/>
            <w:bottom w:val="none" w:sz="0" w:space="0" w:color="auto"/>
            <w:right w:val="none" w:sz="0" w:space="0" w:color="auto"/>
          </w:divBdr>
        </w:div>
        <w:div w:id="1063021876">
          <w:marLeft w:val="0"/>
          <w:marRight w:val="0"/>
          <w:marTop w:val="0"/>
          <w:marBottom w:val="0"/>
          <w:divBdr>
            <w:top w:val="none" w:sz="0" w:space="0" w:color="auto"/>
            <w:left w:val="none" w:sz="0" w:space="0" w:color="auto"/>
            <w:bottom w:val="none" w:sz="0" w:space="0" w:color="auto"/>
            <w:right w:val="none" w:sz="0" w:space="0" w:color="auto"/>
          </w:divBdr>
        </w:div>
      </w:divsChild>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330136861">
      <w:bodyDiv w:val="1"/>
      <w:marLeft w:val="0"/>
      <w:marRight w:val="0"/>
      <w:marTop w:val="0"/>
      <w:marBottom w:val="0"/>
      <w:divBdr>
        <w:top w:val="none" w:sz="0" w:space="0" w:color="auto"/>
        <w:left w:val="none" w:sz="0" w:space="0" w:color="auto"/>
        <w:bottom w:val="none" w:sz="0" w:space="0" w:color="auto"/>
        <w:right w:val="none" w:sz="0" w:space="0" w:color="auto"/>
      </w:divBdr>
      <w:divsChild>
        <w:div w:id="1861813105">
          <w:marLeft w:val="0"/>
          <w:marRight w:val="0"/>
          <w:marTop w:val="0"/>
          <w:marBottom w:val="0"/>
          <w:divBdr>
            <w:top w:val="none" w:sz="0" w:space="0" w:color="auto"/>
            <w:left w:val="none" w:sz="0" w:space="0" w:color="auto"/>
            <w:bottom w:val="none" w:sz="0" w:space="0" w:color="auto"/>
            <w:right w:val="none" w:sz="0" w:space="0" w:color="auto"/>
          </w:divBdr>
        </w:div>
      </w:divsChild>
    </w:div>
    <w:div w:id="492140212">
      <w:bodyDiv w:val="1"/>
      <w:marLeft w:val="0"/>
      <w:marRight w:val="0"/>
      <w:marTop w:val="0"/>
      <w:marBottom w:val="0"/>
      <w:divBdr>
        <w:top w:val="none" w:sz="0" w:space="0" w:color="auto"/>
        <w:left w:val="none" w:sz="0" w:space="0" w:color="auto"/>
        <w:bottom w:val="none" w:sz="0" w:space="0" w:color="auto"/>
        <w:right w:val="none" w:sz="0" w:space="0" w:color="auto"/>
      </w:divBdr>
    </w:div>
    <w:div w:id="618487517">
      <w:bodyDiv w:val="1"/>
      <w:marLeft w:val="0"/>
      <w:marRight w:val="0"/>
      <w:marTop w:val="0"/>
      <w:marBottom w:val="0"/>
      <w:divBdr>
        <w:top w:val="none" w:sz="0" w:space="0" w:color="auto"/>
        <w:left w:val="none" w:sz="0" w:space="0" w:color="auto"/>
        <w:bottom w:val="none" w:sz="0" w:space="0" w:color="auto"/>
        <w:right w:val="none" w:sz="0" w:space="0" w:color="auto"/>
      </w:divBdr>
    </w:div>
    <w:div w:id="932588722">
      <w:bodyDiv w:val="1"/>
      <w:marLeft w:val="0"/>
      <w:marRight w:val="0"/>
      <w:marTop w:val="0"/>
      <w:marBottom w:val="0"/>
      <w:divBdr>
        <w:top w:val="none" w:sz="0" w:space="0" w:color="auto"/>
        <w:left w:val="none" w:sz="0" w:space="0" w:color="auto"/>
        <w:bottom w:val="none" w:sz="0" w:space="0" w:color="auto"/>
        <w:right w:val="none" w:sz="0" w:space="0" w:color="auto"/>
      </w:divBdr>
    </w:div>
    <w:div w:id="1227376760">
      <w:bodyDiv w:val="1"/>
      <w:marLeft w:val="0"/>
      <w:marRight w:val="0"/>
      <w:marTop w:val="0"/>
      <w:marBottom w:val="0"/>
      <w:divBdr>
        <w:top w:val="none" w:sz="0" w:space="0" w:color="auto"/>
        <w:left w:val="none" w:sz="0" w:space="0" w:color="auto"/>
        <w:bottom w:val="none" w:sz="0" w:space="0" w:color="auto"/>
        <w:right w:val="none" w:sz="0" w:space="0" w:color="auto"/>
      </w:divBdr>
    </w:div>
    <w:div w:id="1341421390">
      <w:bodyDiv w:val="1"/>
      <w:marLeft w:val="0"/>
      <w:marRight w:val="0"/>
      <w:marTop w:val="0"/>
      <w:marBottom w:val="0"/>
      <w:divBdr>
        <w:top w:val="none" w:sz="0" w:space="0" w:color="auto"/>
        <w:left w:val="none" w:sz="0" w:space="0" w:color="auto"/>
        <w:bottom w:val="none" w:sz="0" w:space="0" w:color="auto"/>
        <w:right w:val="none" w:sz="0" w:space="0" w:color="auto"/>
      </w:divBdr>
    </w:div>
    <w:div w:id="1368523422">
      <w:bodyDiv w:val="1"/>
      <w:marLeft w:val="0"/>
      <w:marRight w:val="0"/>
      <w:marTop w:val="0"/>
      <w:marBottom w:val="0"/>
      <w:divBdr>
        <w:top w:val="none" w:sz="0" w:space="0" w:color="auto"/>
        <w:left w:val="none" w:sz="0" w:space="0" w:color="auto"/>
        <w:bottom w:val="none" w:sz="0" w:space="0" w:color="auto"/>
        <w:right w:val="none" w:sz="0" w:space="0" w:color="auto"/>
      </w:divBdr>
    </w:div>
    <w:div w:id="1479033067">
      <w:bodyDiv w:val="1"/>
      <w:marLeft w:val="0"/>
      <w:marRight w:val="0"/>
      <w:marTop w:val="0"/>
      <w:marBottom w:val="0"/>
      <w:divBdr>
        <w:top w:val="none" w:sz="0" w:space="0" w:color="auto"/>
        <w:left w:val="none" w:sz="0" w:space="0" w:color="auto"/>
        <w:bottom w:val="none" w:sz="0" w:space="0" w:color="auto"/>
        <w:right w:val="none" w:sz="0" w:space="0" w:color="auto"/>
      </w:divBdr>
    </w:div>
    <w:div w:id="1570531919">
      <w:bodyDiv w:val="1"/>
      <w:marLeft w:val="0"/>
      <w:marRight w:val="0"/>
      <w:marTop w:val="0"/>
      <w:marBottom w:val="0"/>
      <w:divBdr>
        <w:top w:val="none" w:sz="0" w:space="0" w:color="auto"/>
        <w:left w:val="none" w:sz="0" w:space="0" w:color="auto"/>
        <w:bottom w:val="none" w:sz="0" w:space="0" w:color="auto"/>
        <w:right w:val="none" w:sz="0" w:space="0" w:color="auto"/>
      </w:divBdr>
    </w:div>
    <w:div w:id="1617641599">
      <w:bodyDiv w:val="1"/>
      <w:marLeft w:val="0"/>
      <w:marRight w:val="0"/>
      <w:marTop w:val="0"/>
      <w:marBottom w:val="0"/>
      <w:divBdr>
        <w:top w:val="none" w:sz="0" w:space="0" w:color="auto"/>
        <w:left w:val="none" w:sz="0" w:space="0" w:color="auto"/>
        <w:bottom w:val="none" w:sz="0" w:space="0" w:color="auto"/>
        <w:right w:val="none" w:sz="0" w:space="0" w:color="auto"/>
      </w:divBdr>
    </w:div>
    <w:div w:id="1705252083">
      <w:bodyDiv w:val="1"/>
      <w:marLeft w:val="0"/>
      <w:marRight w:val="0"/>
      <w:marTop w:val="0"/>
      <w:marBottom w:val="0"/>
      <w:divBdr>
        <w:top w:val="none" w:sz="0" w:space="0" w:color="auto"/>
        <w:left w:val="none" w:sz="0" w:space="0" w:color="auto"/>
        <w:bottom w:val="none" w:sz="0" w:space="0" w:color="auto"/>
        <w:right w:val="none" w:sz="0" w:space="0" w:color="auto"/>
      </w:divBdr>
    </w:div>
    <w:div w:id="1789857589">
      <w:bodyDiv w:val="1"/>
      <w:marLeft w:val="0"/>
      <w:marRight w:val="0"/>
      <w:marTop w:val="0"/>
      <w:marBottom w:val="0"/>
      <w:divBdr>
        <w:top w:val="none" w:sz="0" w:space="0" w:color="auto"/>
        <w:left w:val="none" w:sz="0" w:space="0" w:color="auto"/>
        <w:bottom w:val="none" w:sz="0" w:space="0" w:color="auto"/>
        <w:right w:val="none" w:sz="0" w:space="0" w:color="auto"/>
      </w:divBdr>
    </w:div>
    <w:div w:id="1876311442">
      <w:bodyDiv w:val="1"/>
      <w:marLeft w:val="0"/>
      <w:marRight w:val="0"/>
      <w:marTop w:val="0"/>
      <w:marBottom w:val="0"/>
      <w:divBdr>
        <w:top w:val="none" w:sz="0" w:space="0" w:color="auto"/>
        <w:left w:val="none" w:sz="0" w:space="0" w:color="auto"/>
        <w:bottom w:val="none" w:sz="0" w:space="0" w:color="auto"/>
        <w:right w:val="none" w:sz="0" w:space="0" w:color="auto"/>
      </w:divBdr>
    </w:div>
    <w:div w:id="2002805715">
      <w:bodyDiv w:val="1"/>
      <w:marLeft w:val="0"/>
      <w:marRight w:val="0"/>
      <w:marTop w:val="0"/>
      <w:marBottom w:val="0"/>
      <w:divBdr>
        <w:top w:val="none" w:sz="0" w:space="0" w:color="auto"/>
        <w:left w:val="none" w:sz="0" w:space="0" w:color="auto"/>
        <w:bottom w:val="none" w:sz="0" w:space="0" w:color="auto"/>
        <w:right w:val="none" w:sz="0" w:space="0" w:color="auto"/>
      </w:divBdr>
    </w:div>
    <w:div w:id="2020084098">
      <w:bodyDiv w:val="1"/>
      <w:marLeft w:val="0"/>
      <w:marRight w:val="0"/>
      <w:marTop w:val="0"/>
      <w:marBottom w:val="0"/>
      <w:divBdr>
        <w:top w:val="none" w:sz="0" w:space="0" w:color="auto"/>
        <w:left w:val="none" w:sz="0" w:space="0" w:color="auto"/>
        <w:bottom w:val="none" w:sz="0" w:space="0" w:color="auto"/>
        <w:right w:val="none" w:sz="0" w:space="0" w:color="auto"/>
      </w:divBdr>
    </w:div>
    <w:div w:id="2044207209">
      <w:bodyDiv w:val="1"/>
      <w:marLeft w:val="0"/>
      <w:marRight w:val="0"/>
      <w:marTop w:val="0"/>
      <w:marBottom w:val="0"/>
      <w:divBdr>
        <w:top w:val="none" w:sz="0" w:space="0" w:color="auto"/>
        <w:left w:val="none" w:sz="0" w:space="0" w:color="auto"/>
        <w:bottom w:val="none" w:sz="0" w:space="0" w:color="auto"/>
        <w:right w:val="none" w:sz="0" w:space="0" w:color="auto"/>
      </w:divBdr>
    </w:div>
    <w:div w:id="2062709143">
      <w:bodyDiv w:val="1"/>
      <w:marLeft w:val="0"/>
      <w:marRight w:val="0"/>
      <w:marTop w:val="0"/>
      <w:marBottom w:val="0"/>
      <w:divBdr>
        <w:top w:val="none" w:sz="0" w:space="0" w:color="auto"/>
        <w:left w:val="none" w:sz="0" w:space="0" w:color="auto"/>
        <w:bottom w:val="none" w:sz="0" w:space="0" w:color="auto"/>
        <w:right w:val="none" w:sz="0" w:space="0" w:color="auto"/>
      </w:divBdr>
    </w:div>
    <w:div w:id="21030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Direktion</cp:lastModifiedBy>
  <cp:revision>2</cp:revision>
  <dcterms:created xsi:type="dcterms:W3CDTF">2023-07-02T12:30:00Z</dcterms:created>
  <dcterms:modified xsi:type="dcterms:W3CDTF">2023-07-02T12:30:00Z</dcterms:modified>
</cp:coreProperties>
</file>